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C55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600ED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28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704931" w:rsidRDefault="009043B2" w:rsidP="0070493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049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60B51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B51">
        <w:rPr>
          <w:rFonts w:ascii="Times New Roman" w:hAnsi="Times New Roman"/>
          <w:sz w:val="24"/>
          <w:szCs w:val="24"/>
        </w:rPr>
        <w:t>835918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660B51">
        <w:rPr>
          <w:rFonts w:ascii="Times New Roman" w:hAnsi="Times New Roman"/>
          <w:sz w:val="24"/>
          <w:szCs w:val="24"/>
        </w:rPr>
        <w:t>восемьсот тридцать пять тысяч девятьсот восемнадцать</w:t>
      </w:r>
      <w:r w:rsidR="000268CB">
        <w:rPr>
          <w:rFonts w:ascii="Times New Roman" w:hAnsi="Times New Roman"/>
          <w:sz w:val="24"/>
          <w:szCs w:val="24"/>
        </w:rPr>
        <w:t xml:space="preserve">) рублей  </w:t>
      </w:r>
      <w:r w:rsidR="000B6A1E">
        <w:rPr>
          <w:rFonts w:ascii="Times New Roman" w:hAnsi="Times New Roman"/>
          <w:sz w:val="24"/>
          <w:szCs w:val="24"/>
        </w:rPr>
        <w:t>1</w:t>
      </w:r>
      <w:r w:rsidR="00660B51">
        <w:rPr>
          <w:rFonts w:ascii="Times New Roman" w:hAnsi="Times New Roman"/>
          <w:sz w:val="24"/>
          <w:szCs w:val="24"/>
        </w:rPr>
        <w:t>9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</w:t>
      </w:r>
      <w:r w:rsidR="000B6A1E">
        <w:rPr>
          <w:rFonts w:ascii="Times New Roman" w:hAnsi="Times New Roman"/>
          <w:sz w:val="24"/>
          <w:szCs w:val="24"/>
        </w:rPr>
        <w:t>ек.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60B51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6A1E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60B5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60B5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</w:t>
            </w:r>
            <w:r w:rsidR="000B6A1E">
              <w:rPr>
                <w:sz w:val="24"/>
                <w:szCs w:val="24"/>
              </w:rPr>
              <w:t>5</w:t>
            </w:r>
            <w:r w:rsidR="00660B51">
              <w:rPr>
                <w:sz w:val="24"/>
                <w:szCs w:val="24"/>
              </w:rPr>
              <w:t>8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0B6A1E">
              <w:rPr>
                <w:sz w:val="24"/>
                <w:szCs w:val="24"/>
              </w:rPr>
              <w:t>0</w:t>
            </w:r>
            <w:r w:rsidR="00660B51">
              <w:rPr>
                <w:sz w:val="24"/>
                <w:szCs w:val="24"/>
              </w:rPr>
              <w:t>5</w:t>
            </w:r>
            <w:r w:rsidR="000B6A1E">
              <w:rPr>
                <w:sz w:val="24"/>
                <w:szCs w:val="24"/>
              </w:rPr>
              <w:t>.04</w:t>
            </w:r>
            <w:r w:rsidR="005F60EB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AE5A8A" w:rsidP="00660B5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E3329">
              <w:rPr>
                <w:sz w:val="24"/>
                <w:szCs w:val="24"/>
              </w:rPr>
              <w:t>:</w:t>
            </w:r>
            <w:r w:rsidR="00660B51">
              <w:rPr>
                <w:sz w:val="24"/>
                <w:szCs w:val="24"/>
              </w:rPr>
              <w:t>3</w:t>
            </w:r>
            <w:r w:rsidR="000B6A1E">
              <w:rPr>
                <w:sz w:val="24"/>
                <w:szCs w:val="24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60B51" w:rsidP="006433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835918,19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16D60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552F7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6A1E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2FEB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6CE0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74593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51E"/>
    <w:rsid w:val="005C5ABA"/>
    <w:rsid w:val="005D6B21"/>
    <w:rsid w:val="005E365D"/>
    <w:rsid w:val="005E494C"/>
    <w:rsid w:val="005E5F3F"/>
    <w:rsid w:val="005F28DB"/>
    <w:rsid w:val="005F3A40"/>
    <w:rsid w:val="005F604D"/>
    <w:rsid w:val="005F60EB"/>
    <w:rsid w:val="00600BF0"/>
    <w:rsid w:val="00600ED4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33C7"/>
    <w:rsid w:val="00645952"/>
    <w:rsid w:val="00645D3D"/>
    <w:rsid w:val="006464A3"/>
    <w:rsid w:val="00647518"/>
    <w:rsid w:val="00652447"/>
    <w:rsid w:val="00654523"/>
    <w:rsid w:val="00656820"/>
    <w:rsid w:val="00660B51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931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57C0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47CB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5A8A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6B07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4293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20E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Протокол № 1</vt:lpstr>
      <vt:lpstr>    Протокол №1128вк</vt:lpstr>
      <vt:lpstr>    вскрытия конвертов с заявками </vt:lpstr>
      <vt:lpstr>    на участие в запросе котировок по закупке №24160401001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изделий медицинского назначени</vt:lpstr>
      <vt:lpstr>        Заказчик: Частное учреждение здравоохранения «Клиническая больница «РЖД-Медицина</vt:lpstr>
      <vt:lpstr>        Предмет договора: Поставка изделий медицинского назначения для нужд Частного учр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3813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2024-04-18T06:55:00Z</cp:lastPrinted>
  <dcterms:created xsi:type="dcterms:W3CDTF">2024-04-18T06:35:00Z</dcterms:created>
  <dcterms:modified xsi:type="dcterms:W3CDTF">2024-04-18T06:56:00Z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