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F60E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1101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A59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EB">
        <w:rPr>
          <w:rFonts w:ascii="Times New Roman" w:hAnsi="Times New Roman"/>
          <w:sz w:val="24"/>
          <w:szCs w:val="24"/>
        </w:rPr>
        <w:t>780000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5F60EB">
        <w:rPr>
          <w:rFonts w:ascii="Times New Roman" w:hAnsi="Times New Roman"/>
          <w:sz w:val="24"/>
          <w:szCs w:val="24"/>
        </w:rPr>
        <w:t>семьсот восемьдесят тысяч</w:t>
      </w:r>
      <w:r w:rsidR="000268CB">
        <w:rPr>
          <w:rFonts w:ascii="Times New Roman" w:hAnsi="Times New Roman"/>
          <w:sz w:val="24"/>
          <w:szCs w:val="24"/>
        </w:rPr>
        <w:t>) рублей  00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копеек</w:t>
      </w:r>
      <w:r w:rsidR="001547F2" w:rsidRPr="00B52E4E">
        <w:rPr>
          <w:rFonts w:ascii="Times New Roman" w:hAnsi="Times New Roman"/>
          <w:sz w:val="24"/>
          <w:szCs w:val="24"/>
        </w:rPr>
        <w:t>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 xml:space="preserve">1129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5F60EB">
              <w:rPr>
                <w:sz w:val="24"/>
                <w:szCs w:val="24"/>
              </w:rPr>
              <w:t>21.02.2024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3068CB" w:rsidP="005F60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0EB">
              <w:rPr>
                <w:sz w:val="24"/>
                <w:szCs w:val="24"/>
              </w:rPr>
              <w:t>0</w:t>
            </w:r>
            <w:r w:rsidR="001E3329">
              <w:rPr>
                <w:sz w:val="24"/>
                <w:szCs w:val="24"/>
              </w:rPr>
              <w:t>:</w:t>
            </w:r>
            <w:r w:rsidR="005F60EB">
              <w:rPr>
                <w:sz w:val="24"/>
                <w:szCs w:val="24"/>
              </w:rPr>
              <w:t>0</w:t>
            </w:r>
            <w:r w:rsidR="000268CB">
              <w:rPr>
                <w:sz w:val="24"/>
                <w:szCs w:val="24"/>
              </w:rPr>
              <w:t>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5F60EB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780000</w:t>
            </w:r>
            <w:r w:rsidR="000268CB">
              <w:rPr>
                <w:sz w:val="24"/>
                <w:szCs w:val="24"/>
              </w:rPr>
              <w:t>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497921" w:rsidRDefault="0049792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5F60EB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Протокол № 1</vt:lpstr>
      <vt:lpstr>    Протокол №1042вк</vt:lpstr>
      <vt:lpstr>    вскрытия конвертов с заявками </vt:lpstr>
      <vt:lpstr>    на участие в запросе котировок по закупке №23160403006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изделий медицинского назначени</vt:lpstr>
      <vt:lpstr>        Заказчик: Частное учреждение здравоохранения «Клиническая больница «РЖД-Медицина</vt:lpstr>
      <vt:lpstr>        Предмет договора: Поставка изделий медицинского назначения для нужд Частного учр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3792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3</cp:revision>
  <cp:lastPrinted>2024-02-21T11:48:00Z</cp:lastPrinted>
  <dcterms:created xsi:type="dcterms:W3CDTF">2024-02-21T11:43:00Z</dcterms:created>
  <dcterms:modified xsi:type="dcterms:W3CDTF">2024-02-21T11:49:00Z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